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B63" w:rsidRPr="002B4B63" w:rsidRDefault="002B4B63" w:rsidP="002B4B63"/>
    <w:p w:rsidR="002B4B63" w:rsidRPr="002B4B63" w:rsidRDefault="002B4B63" w:rsidP="002B4B63"/>
    <w:p w:rsidR="002B4B63" w:rsidRPr="002B4B63" w:rsidRDefault="002B4B63" w:rsidP="002B4B63">
      <w:pPr>
        <w:keepNext/>
        <w:keepLines/>
        <w:spacing w:before="200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  <w:szCs w:val="35"/>
          <w:cs/>
        </w:rPr>
      </w:pPr>
      <w:r w:rsidRPr="002B4B63">
        <w:rPr>
          <w:rFonts w:asciiTheme="majorHAnsi" w:eastAsiaTheme="majorEastAsia" w:hAnsiTheme="majorHAnsi" w:cstheme="majorBidi"/>
          <w:b/>
          <w:bCs/>
          <w:i/>
          <w:iCs/>
          <w:noProof/>
          <w:color w:val="5B9BD5" w:themeColor="accent1"/>
          <w:szCs w:val="35"/>
        </w:rPr>
        <w:drawing>
          <wp:anchor distT="0" distB="0" distL="114300" distR="114300" simplePos="0" relativeHeight="251659264" behindDoc="0" locked="0" layoutInCell="1" allowOverlap="1" wp14:anchorId="1CF38E5F" wp14:editId="46A9A2FC">
            <wp:simplePos x="0" y="0"/>
            <wp:positionH relativeFrom="column">
              <wp:posOffset>2286000</wp:posOffset>
            </wp:positionH>
            <wp:positionV relativeFrom="paragraph">
              <wp:posOffset>-685800</wp:posOffset>
            </wp:positionV>
            <wp:extent cx="991870" cy="1078230"/>
            <wp:effectExtent l="19050" t="0" r="0" b="0"/>
            <wp:wrapNone/>
            <wp:docPr id="1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4B63" w:rsidRPr="002B4B63" w:rsidRDefault="002B4B63" w:rsidP="002B4B63">
      <w:pPr>
        <w:jc w:val="center"/>
        <w:rPr>
          <w:sz w:val="32"/>
          <w:szCs w:val="32"/>
        </w:rPr>
      </w:pPr>
    </w:p>
    <w:p w:rsidR="002B4B63" w:rsidRPr="002B4B63" w:rsidRDefault="002B4B63" w:rsidP="002B4B6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4B6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ประกาศองค์การบริหารส่วนตำบลละแอ</w:t>
      </w:r>
    </w:p>
    <w:p w:rsidR="002B4B63" w:rsidRPr="002B4B63" w:rsidRDefault="002B4B63" w:rsidP="002B4B6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4B6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 ผลการจัดจ้างโครงการ</w:t>
      </w:r>
      <w:r w:rsidRPr="002B4B63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ก่อสร้างถนนคอนกรีตเสริมเหล็ก  สาย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หน้ารพ.สต.กูแบรายอ</w:t>
      </w:r>
      <w:r w:rsidRPr="002B4B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</w:p>
    <w:p w:rsidR="002B4B63" w:rsidRPr="002B4B63" w:rsidRDefault="002B4B63" w:rsidP="002B4B6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4B63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</w:t>
      </w:r>
      <w:r w:rsidRPr="002B4B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2B4B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ตำบลละแอ   อำเภอยะหา   จังหวัดยะลา </w:t>
      </w:r>
    </w:p>
    <w:p w:rsidR="002B4B63" w:rsidRPr="002B4B63" w:rsidRDefault="002B4B63" w:rsidP="002B4B63">
      <w:pPr>
        <w:jc w:val="center"/>
        <w:rPr>
          <w:rFonts w:ascii="TH SarabunIT๙" w:hAnsi="TH SarabunIT๙" w:cs="TH SarabunIT๙"/>
          <w:sz w:val="32"/>
          <w:szCs w:val="32"/>
        </w:rPr>
      </w:pPr>
      <w:r w:rsidRPr="002B4B63">
        <w:rPr>
          <w:rFonts w:ascii="TH SarabunIT๙" w:hAnsi="TH SarabunIT๙" w:cs="TH SarabunIT๙"/>
          <w:sz w:val="32"/>
          <w:szCs w:val="32"/>
        </w:rPr>
        <w:t>…………………………………..</w:t>
      </w:r>
    </w:p>
    <w:p w:rsidR="002B4B63" w:rsidRPr="002B4B63" w:rsidRDefault="002B4B63" w:rsidP="002B4B6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4B63" w:rsidRPr="002B4B63" w:rsidRDefault="002B4B63" w:rsidP="002B4B63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4B63">
        <w:rPr>
          <w:rFonts w:ascii="TH SarabunIT๙" w:eastAsia="Times New Roman" w:hAnsi="TH SarabunIT๙" w:cs="TH SarabunIT๙"/>
          <w:sz w:val="32"/>
          <w:szCs w:val="32"/>
        </w:rPr>
        <w:tab/>
      </w:r>
      <w:r w:rsidRPr="002B4B63">
        <w:rPr>
          <w:rFonts w:ascii="TH SarabunIT๙" w:eastAsia="Times New Roman" w:hAnsi="TH SarabunIT๙" w:cs="TH SarabunIT๙"/>
          <w:sz w:val="32"/>
          <w:szCs w:val="32"/>
        </w:rPr>
        <w:tab/>
      </w:r>
      <w:r w:rsidRPr="002B4B63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ตามที่องค์การบริหารส่วนตำบลละแอ      ได้</w:t>
      </w:r>
      <w:r w:rsidRPr="002B4B63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ประกาศให้มีการยื่นซอง</w:t>
      </w:r>
      <w:r w:rsidRPr="002B4B63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โครงการ</w:t>
      </w:r>
      <w:r w:rsidRPr="002B4B63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ก่อสร้างถนนคอนกรีตเสริมเหล็ก 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สายหน้า รพ.สต.กูแบรายอ</w:t>
      </w:r>
      <w:r w:rsidRPr="002B4B63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หมู่ที่ 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4</w:t>
      </w:r>
      <w:r w:rsidRPr="002B4B63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</w:t>
      </w:r>
      <w:r w:rsidRPr="002B4B63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 ตำบลละแอ    อำเภอยะหา    จังหวัดยะลา</w:t>
      </w:r>
      <w:r w:rsidRPr="002B4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ณ  วันที่  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2B4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กุมภาพันธ์</w:t>
      </w:r>
      <w:r w:rsidRPr="002B4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</w:t>
      </w:r>
      <w:r w:rsidR="000F700D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2B4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นั้น  ได้มีผู้มายื่นซอง  จำนวน  1  ราย ดังนี้</w:t>
      </w:r>
    </w:p>
    <w:p w:rsidR="002B4B63" w:rsidRPr="002B4B63" w:rsidRDefault="002B4B63" w:rsidP="002B4B63">
      <w:pPr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B4B63" w:rsidRPr="002B4B63" w:rsidRDefault="002B4B63" w:rsidP="002B4B63">
      <w:pPr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4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ห้างหุ้นส่วนจำกัด </w:t>
      </w:r>
      <w:r w:rsidR="000F700D">
        <w:rPr>
          <w:rFonts w:ascii="TH SarabunIT๙" w:eastAsia="Times New Roman" w:hAnsi="TH SarabunIT๙" w:cs="TH SarabunIT๙" w:hint="cs"/>
          <w:sz w:val="32"/>
          <w:szCs w:val="32"/>
          <w:cs/>
        </w:rPr>
        <w:t>อาบาดีโยธากิจ</w:t>
      </w:r>
      <w:r w:rsidR="000F70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B4B6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เสนอราคาเป็นเงิน     </w:t>
      </w:r>
      <w:r w:rsidR="000F700D">
        <w:rPr>
          <w:rFonts w:ascii="TH SarabunIT๙" w:eastAsia="Times New Roman" w:hAnsi="TH SarabunIT๙" w:cs="TH SarabunIT๙" w:hint="cs"/>
          <w:sz w:val="32"/>
          <w:szCs w:val="32"/>
          <w:cs/>
        </w:rPr>
        <w:t>278,4</w:t>
      </w:r>
      <w:r w:rsidRPr="002B4B63">
        <w:rPr>
          <w:rFonts w:ascii="TH SarabunIT๙" w:eastAsia="Times New Roman" w:hAnsi="TH SarabunIT๙" w:cs="TH SarabunIT๙" w:hint="cs"/>
          <w:sz w:val="32"/>
          <w:szCs w:val="32"/>
          <w:cs/>
        </w:rPr>
        <w:t>00.-บาท</w:t>
      </w:r>
    </w:p>
    <w:p w:rsidR="002B4B63" w:rsidRPr="002B4B63" w:rsidRDefault="002B4B63" w:rsidP="002B4B63">
      <w:pPr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2B4B63">
        <w:rPr>
          <w:rFonts w:ascii="TH SarabunIT๙" w:eastAsia="Times New Roman" w:hAnsi="TH SarabunIT๙" w:cs="TH SarabunIT๙"/>
          <w:sz w:val="16"/>
          <w:szCs w:val="16"/>
        </w:rPr>
        <w:tab/>
      </w:r>
      <w:r w:rsidRPr="002B4B63">
        <w:rPr>
          <w:rFonts w:ascii="TH SarabunIT๙" w:eastAsia="Times New Roman" w:hAnsi="TH SarabunIT๙" w:cs="TH SarabunIT๙"/>
          <w:sz w:val="16"/>
          <w:szCs w:val="16"/>
        </w:rPr>
        <w:tab/>
      </w:r>
      <w:r w:rsidRPr="002B4B63">
        <w:rPr>
          <w:rFonts w:ascii="TH SarabunIT๙" w:eastAsia="Times New Roman" w:hAnsi="TH SarabunIT๙" w:cs="TH SarabunIT๙"/>
          <w:sz w:val="16"/>
          <w:szCs w:val="16"/>
        </w:rPr>
        <w:tab/>
      </w:r>
    </w:p>
    <w:p w:rsidR="002B4B63" w:rsidRPr="002B4B63" w:rsidRDefault="002B4B63" w:rsidP="002B4B63">
      <w:pPr>
        <w:ind w:firstLine="1440"/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2B4B63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บัดนี้  </w:t>
      </w:r>
      <w:r w:rsidRPr="002B4B6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คณะกรรมการจัดจ้าง โดยวิธีพิเศษ  ได้ตรวจสอบและพิจารณาแล้วปรากฏว่า        ห้างหุ้นส่วนจำกัด </w:t>
      </w:r>
      <w:r w:rsidR="000F700D">
        <w:rPr>
          <w:rFonts w:ascii="TH SarabunIT๙" w:hAnsi="TH SarabunIT๙" w:cs="TH SarabunIT๙" w:hint="cs"/>
          <w:spacing w:val="4"/>
          <w:sz w:val="32"/>
          <w:szCs w:val="32"/>
          <w:cs/>
        </w:rPr>
        <w:t>อาบาดีโยธากิจ</w:t>
      </w:r>
      <w:r w:rsidRPr="002B4B6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เป็นผู้มีคุณสมบัติถูกต้องตามเงื่อนไขในการเสนอราคามีคุณสมบัติเป็นประโยชน์ต่อองค์การบริหารส่วนตำบลละแอ  อยู่ในวงเงินงบประมาณที่ตั้งไว้  และคณะกรรมการจัดจ้างโดยวิธีพิเศษ  ได้ทำการต่อรองราคาลดลงเหลือ  </w:t>
      </w:r>
      <w:r w:rsidR="000F700D">
        <w:rPr>
          <w:rFonts w:ascii="TH SarabunIT๙" w:hAnsi="TH SarabunIT๙" w:cs="TH SarabunIT๙" w:hint="cs"/>
          <w:spacing w:val="4"/>
          <w:sz w:val="32"/>
          <w:szCs w:val="32"/>
          <w:cs/>
        </w:rPr>
        <w:t>278</w:t>
      </w:r>
      <w:r w:rsidRPr="002B4B63">
        <w:rPr>
          <w:rFonts w:ascii="TH SarabunIT๙" w:hAnsi="TH SarabunIT๙" w:cs="TH SarabunIT๙" w:hint="cs"/>
          <w:spacing w:val="4"/>
          <w:sz w:val="32"/>
          <w:szCs w:val="32"/>
          <w:cs/>
        </w:rPr>
        <w:t>,000.-บาท  จึงขอประกาศให้ประชาชนและบุคคลทั่วไปได้มีส่วนร่วมในการับทราบถึงผลการเสนอราคาจ้างครั้งนี้</w:t>
      </w:r>
    </w:p>
    <w:p w:rsidR="002B4B63" w:rsidRPr="002B4B63" w:rsidRDefault="002B4B63" w:rsidP="002B4B63">
      <w:pPr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2B4B63" w:rsidRPr="002B4B63" w:rsidRDefault="002B4B63" w:rsidP="002B4B6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B4B63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2B4B63" w:rsidRPr="002B4B63" w:rsidRDefault="002B4B63" w:rsidP="002B4B63">
      <w:pPr>
        <w:rPr>
          <w:rFonts w:ascii="TH SarabunIT๙" w:hAnsi="TH SarabunIT๙" w:cs="TH SarabunIT๙"/>
          <w:sz w:val="32"/>
          <w:szCs w:val="32"/>
        </w:rPr>
      </w:pPr>
    </w:p>
    <w:p w:rsidR="002B4B63" w:rsidRPr="002B4B63" w:rsidRDefault="002B4B63" w:rsidP="002B4B63">
      <w:pPr>
        <w:rPr>
          <w:rFonts w:ascii="TH SarabunIT๙" w:hAnsi="TH SarabunIT๙" w:cs="TH SarabunIT๙"/>
          <w:sz w:val="32"/>
          <w:szCs w:val="32"/>
        </w:rPr>
      </w:pPr>
    </w:p>
    <w:p w:rsidR="002B4B63" w:rsidRPr="002B4B63" w:rsidRDefault="002B4B63" w:rsidP="002B4B63">
      <w:pPr>
        <w:rPr>
          <w:rFonts w:ascii="TH SarabunIT๙" w:hAnsi="TH SarabunIT๙" w:cs="TH SarabunIT๙"/>
          <w:sz w:val="32"/>
          <w:szCs w:val="32"/>
        </w:rPr>
      </w:pPr>
      <w:r w:rsidRPr="002B4B6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ประกาศ   ณ  วันที่   </w:t>
      </w:r>
      <w:r w:rsidRPr="002B4B6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0F700D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B4B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F700D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2B4B63">
        <w:rPr>
          <w:rFonts w:ascii="TH SarabunIT๙" w:hAnsi="TH SarabunIT๙" w:cs="TH SarabunIT๙"/>
          <w:sz w:val="32"/>
          <w:szCs w:val="32"/>
          <w:cs/>
        </w:rPr>
        <w:t xml:space="preserve">  พ.ศ.  ๒๕๕</w:t>
      </w:r>
      <w:r w:rsidR="000F700D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2B4B63" w:rsidRPr="002B4B63" w:rsidRDefault="002B4B63" w:rsidP="002B4B63">
      <w:pPr>
        <w:rPr>
          <w:rFonts w:ascii="TH SarabunIT๙" w:hAnsi="TH SarabunIT๙" w:cs="TH SarabunIT๙"/>
          <w:sz w:val="32"/>
          <w:szCs w:val="32"/>
          <w:cs/>
        </w:rPr>
      </w:pPr>
    </w:p>
    <w:p w:rsidR="002B4B63" w:rsidRPr="002B4B63" w:rsidRDefault="002B4B63" w:rsidP="002B4B63">
      <w:pPr>
        <w:rPr>
          <w:rFonts w:ascii="TH SarabunIT๙" w:hAnsi="TH SarabunIT๙" w:cs="TH SarabunIT๙"/>
          <w:sz w:val="32"/>
          <w:szCs w:val="32"/>
        </w:rPr>
      </w:pPr>
    </w:p>
    <w:p w:rsidR="002B4B63" w:rsidRPr="002B4B63" w:rsidRDefault="002B4B63" w:rsidP="002B4B63">
      <w:pPr>
        <w:rPr>
          <w:rFonts w:ascii="TH SarabunIT๙" w:hAnsi="TH SarabunIT๙" w:cs="TH SarabunIT๙"/>
          <w:sz w:val="32"/>
          <w:szCs w:val="32"/>
        </w:rPr>
      </w:pPr>
    </w:p>
    <w:p w:rsidR="002B4B63" w:rsidRPr="002B4B63" w:rsidRDefault="002B4B63" w:rsidP="002B4B63">
      <w:pPr>
        <w:rPr>
          <w:rFonts w:ascii="TH SarabunIT๙" w:hAnsi="TH SarabunIT๙" w:cs="TH SarabunIT๙"/>
          <w:sz w:val="32"/>
          <w:szCs w:val="32"/>
        </w:rPr>
      </w:pPr>
    </w:p>
    <w:p w:rsidR="002B4B63" w:rsidRDefault="002B4B63" w:rsidP="002B4B63">
      <w:r w:rsidRPr="002B4B6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(</w:t>
      </w:r>
      <w:r w:rsidRPr="002B4B63">
        <w:rPr>
          <w:rFonts w:ascii="TH SarabunIT๙" w:hAnsi="TH SarabunIT๙" w:cs="TH SarabunIT๙"/>
          <w:sz w:val="32"/>
          <w:szCs w:val="32"/>
          <w:cs/>
        </w:rPr>
        <w:t>นาย</w:t>
      </w:r>
      <w:r w:rsidRPr="002B4B63">
        <w:rPr>
          <w:rFonts w:ascii="TH SarabunIT๙" w:hAnsi="TH SarabunIT๙" w:cs="TH SarabunIT๙" w:hint="cs"/>
          <w:sz w:val="32"/>
          <w:szCs w:val="32"/>
          <w:cs/>
        </w:rPr>
        <w:t xml:space="preserve">อิสมาแอ   </w:t>
      </w:r>
      <w:proofErr w:type="spellStart"/>
      <w:r w:rsidRPr="002B4B63"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 w:rsidRPr="002B4B63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2B4B63">
        <w:rPr>
          <w:rFonts w:ascii="TH SarabunIT๙" w:hAnsi="TH SarabunIT๙" w:cs="TH SarabunIT๙"/>
          <w:sz w:val="32"/>
          <w:szCs w:val="32"/>
        </w:rPr>
        <w:t>)</w:t>
      </w:r>
      <w:r w:rsidRPr="002B4B63">
        <w:rPr>
          <w:rFonts w:ascii="TH SarabunIT๙" w:hAnsi="TH SarabunIT๙" w:cs="TH SarabunIT๙"/>
          <w:sz w:val="32"/>
          <w:szCs w:val="32"/>
        </w:rPr>
        <w:tab/>
      </w:r>
      <w:r w:rsidRPr="002B4B63">
        <w:rPr>
          <w:rFonts w:ascii="TH SarabunIT๙" w:hAnsi="TH SarabunIT๙" w:cs="TH SarabunIT๙"/>
          <w:sz w:val="32"/>
          <w:szCs w:val="32"/>
        </w:rPr>
        <w:tab/>
      </w:r>
      <w:r w:rsidRPr="002B4B63">
        <w:rPr>
          <w:rFonts w:ascii="TH SarabunIT๙" w:hAnsi="TH SarabunIT๙" w:cs="TH SarabunIT๙"/>
          <w:sz w:val="32"/>
          <w:szCs w:val="32"/>
        </w:rPr>
        <w:tab/>
      </w:r>
      <w:r w:rsidRPr="002B4B63">
        <w:rPr>
          <w:rFonts w:ascii="TH SarabunIT๙" w:hAnsi="TH SarabunIT๙" w:cs="TH SarabunIT๙"/>
          <w:sz w:val="32"/>
          <w:szCs w:val="32"/>
        </w:rPr>
        <w:tab/>
      </w:r>
      <w:r w:rsidRPr="002B4B63">
        <w:rPr>
          <w:rFonts w:ascii="TH SarabunIT๙" w:hAnsi="TH SarabunIT๙" w:cs="TH SarabunIT๙"/>
          <w:sz w:val="32"/>
          <w:szCs w:val="32"/>
        </w:rPr>
        <w:tab/>
      </w:r>
      <w:r w:rsidRPr="002B4B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B4B63">
        <w:rPr>
          <w:rFonts w:ascii="TH SarabunIT๙" w:hAnsi="TH SarabunIT๙" w:cs="TH SarabunIT๙"/>
          <w:sz w:val="32"/>
          <w:szCs w:val="32"/>
        </w:rPr>
        <w:t xml:space="preserve">                                        </w:t>
      </w:r>
      <w:r w:rsidRPr="002B4B63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นายกองค์การบริหารส่วนตำบลละแอ</w:t>
      </w:r>
      <w:r w:rsidRPr="002B4B63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E9083F" w:rsidRDefault="00E9083F" w:rsidP="002B4B63"/>
    <w:p w:rsidR="00E9083F" w:rsidRDefault="00E9083F" w:rsidP="002B4B63"/>
    <w:p w:rsidR="00E9083F" w:rsidRDefault="00E9083F" w:rsidP="002B4B63"/>
    <w:p w:rsidR="00E9083F" w:rsidRDefault="00E9083F" w:rsidP="002B4B63"/>
    <w:p w:rsidR="00E9083F" w:rsidRDefault="00E9083F" w:rsidP="002B4B63"/>
    <w:p w:rsidR="00E9083F" w:rsidRDefault="00E9083F" w:rsidP="002B4B63"/>
    <w:p w:rsidR="00E9083F" w:rsidRDefault="00E9083F" w:rsidP="002B4B63"/>
    <w:p w:rsidR="00E9083F" w:rsidRDefault="00E9083F" w:rsidP="002B4B63"/>
    <w:p w:rsidR="00E9083F" w:rsidRPr="002B4B63" w:rsidRDefault="00E9083F" w:rsidP="00E9083F"/>
    <w:p w:rsidR="00E9083F" w:rsidRPr="002B4B63" w:rsidRDefault="00E9083F" w:rsidP="00E9083F"/>
    <w:p w:rsidR="00E9083F" w:rsidRPr="002B4B63" w:rsidRDefault="00E9083F" w:rsidP="00E9083F">
      <w:pPr>
        <w:keepNext/>
        <w:keepLines/>
        <w:spacing w:before="200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  <w:szCs w:val="35"/>
          <w:cs/>
        </w:rPr>
      </w:pPr>
      <w:r w:rsidRPr="002B4B63">
        <w:rPr>
          <w:rFonts w:asciiTheme="majorHAnsi" w:eastAsiaTheme="majorEastAsia" w:hAnsiTheme="majorHAnsi" w:cstheme="majorBidi"/>
          <w:b/>
          <w:bCs/>
          <w:i/>
          <w:iCs/>
          <w:noProof/>
          <w:color w:val="5B9BD5" w:themeColor="accent1"/>
          <w:szCs w:val="35"/>
        </w:rPr>
        <w:drawing>
          <wp:anchor distT="0" distB="0" distL="114300" distR="114300" simplePos="0" relativeHeight="251661312" behindDoc="0" locked="0" layoutInCell="1" allowOverlap="1" wp14:anchorId="485D5F59" wp14:editId="411FA1F0">
            <wp:simplePos x="0" y="0"/>
            <wp:positionH relativeFrom="column">
              <wp:posOffset>2286000</wp:posOffset>
            </wp:positionH>
            <wp:positionV relativeFrom="paragraph">
              <wp:posOffset>-685800</wp:posOffset>
            </wp:positionV>
            <wp:extent cx="991870" cy="1078230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083F" w:rsidRPr="002B4B63" w:rsidRDefault="00E9083F" w:rsidP="00E9083F">
      <w:pPr>
        <w:jc w:val="center"/>
        <w:rPr>
          <w:sz w:val="32"/>
          <w:szCs w:val="32"/>
        </w:rPr>
      </w:pPr>
    </w:p>
    <w:p w:rsidR="00E9083F" w:rsidRPr="002B4B63" w:rsidRDefault="00E9083F" w:rsidP="00E908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4B6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ประกาศองค์การบริหารส่วนตำบลละแอ</w:t>
      </w:r>
    </w:p>
    <w:p w:rsidR="00E9083F" w:rsidRPr="002B4B63" w:rsidRDefault="00E9083F" w:rsidP="00E908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4B6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 ผลการจัดจ้างโครงการ</w:t>
      </w:r>
      <w:r w:rsidRPr="002B4B63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ก่อสร้างถนนคอนกรีตเสริมเหล็ก  สาย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ตะโล๊ะ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โร๊ะ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ซอย 2</w:t>
      </w:r>
      <w:r w:rsidRPr="002B4B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</w:p>
    <w:p w:rsidR="00E9083F" w:rsidRPr="002B4B63" w:rsidRDefault="00E9083F" w:rsidP="00E908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4B63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</w:t>
      </w:r>
      <w:r w:rsidRPr="002B4B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2B4B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ตำบลละแอ   อำเภอยะหา   จังหวัดยะลา </w:t>
      </w:r>
    </w:p>
    <w:p w:rsidR="00E9083F" w:rsidRPr="002B4B63" w:rsidRDefault="00E9083F" w:rsidP="00E9083F">
      <w:pPr>
        <w:jc w:val="center"/>
        <w:rPr>
          <w:rFonts w:ascii="TH SarabunIT๙" w:hAnsi="TH SarabunIT๙" w:cs="TH SarabunIT๙"/>
          <w:sz w:val="32"/>
          <w:szCs w:val="32"/>
        </w:rPr>
      </w:pPr>
      <w:r w:rsidRPr="002B4B63">
        <w:rPr>
          <w:rFonts w:ascii="TH SarabunIT๙" w:hAnsi="TH SarabunIT๙" w:cs="TH SarabunIT๙"/>
          <w:sz w:val="32"/>
          <w:szCs w:val="32"/>
        </w:rPr>
        <w:t>…………………………………..</w:t>
      </w:r>
    </w:p>
    <w:p w:rsidR="00E9083F" w:rsidRPr="002B4B63" w:rsidRDefault="00E9083F" w:rsidP="00E908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9083F" w:rsidRPr="002B4B63" w:rsidRDefault="00E9083F" w:rsidP="00E9083F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4B63">
        <w:rPr>
          <w:rFonts w:ascii="TH SarabunIT๙" w:eastAsia="Times New Roman" w:hAnsi="TH SarabunIT๙" w:cs="TH SarabunIT๙"/>
          <w:sz w:val="32"/>
          <w:szCs w:val="32"/>
        </w:rPr>
        <w:tab/>
      </w:r>
      <w:r w:rsidRPr="002B4B63">
        <w:rPr>
          <w:rFonts w:ascii="TH SarabunIT๙" w:eastAsia="Times New Roman" w:hAnsi="TH SarabunIT๙" w:cs="TH SarabunIT๙"/>
          <w:sz w:val="32"/>
          <w:szCs w:val="32"/>
        </w:rPr>
        <w:tab/>
      </w:r>
      <w:r w:rsidRPr="002B4B63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ตามที่องค์การบริหารส่วนตำบลละแอ      ได้</w:t>
      </w:r>
      <w:r w:rsidRPr="002B4B63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ประกาศให้มีการยื่นซอง</w:t>
      </w:r>
      <w:r w:rsidRPr="002B4B63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โครงการ</w:t>
      </w:r>
      <w:r w:rsidRPr="002B4B63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ก่อสร้างถนนคอนกรีตเสริมเหล็ก 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สาย</w:t>
      </w:r>
      <w:proofErr w:type="spellStart"/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ตะโล๊ะ</w:t>
      </w:r>
      <w:proofErr w:type="spellEnd"/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สา</w:t>
      </w:r>
      <w:proofErr w:type="spellStart"/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โร๊ะ</w:t>
      </w:r>
      <w:proofErr w:type="spellEnd"/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ซอย 2</w:t>
      </w:r>
      <w:r w:rsidRPr="002B4B63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หมู่ที่ 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1</w:t>
      </w:r>
      <w:r w:rsidRPr="002B4B63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</w:t>
      </w:r>
      <w:r w:rsidRPr="002B4B63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 ตำบลละแอ    อำเภอยะหา    จังหวัดยะลา</w:t>
      </w:r>
      <w:r w:rsidRPr="002B4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ณ  วันที่  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2B4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กุมภาพันธ์</w:t>
      </w:r>
      <w:r w:rsidRPr="002B4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2B4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นั้น  ได้มีผู้มายื่นซอง  จำนวน  1  ราย ดังนี้</w:t>
      </w:r>
    </w:p>
    <w:p w:rsidR="00E9083F" w:rsidRPr="002B4B63" w:rsidRDefault="00E9083F" w:rsidP="00E9083F">
      <w:pPr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E9083F" w:rsidRPr="002B4B63" w:rsidRDefault="00E9083F" w:rsidP="00E9083F">
      <w:pPr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4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ห้างหุ้นส่วนจำกัด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อาบาดีโยธากิจ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B4B6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เสนอราคาเป็นเงิน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160,000</w:t>
      </w:r>
      <w:r w:rsidRPr="002B4B63">
        <w:rPr>
          <w:rFonts w:ascii="TH SarabunIT๙" w:eastAsia="Times New Roman" w:hAnsi="TH SarabunIT๙" w:cs="TH SarabunIT๙" w:hint="cs"/>
          <w:sz w:val="32"/>
          <w:szCs w:val="32"/>
          <w:cs/>
        </w:rPr>
        <w:t>.-บาท</w:t>
      </w:r>
    </w:p>
    <w:p w:rsidR="00E9083F" w:rsidRPr="002B4B63" w:rsidRDefault="00E9083F" w:rsidP="00E9083F">
      <w:pPr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2B4B63">
        <w:rPr>
          <w:rFonts w:ascii="TH SarabunIT๙" w:eastAsia="Times New Roman" w:hAnsi="TH SarabunIT๙" w:cs="TH SarabunIT๙"/>
          <w:sz w:val="16"/>
          <w:szCs w:val="16"/>
        </w:rPr>
        <w:tab/>
      </w:r>
      <w:r w:rsidRPr="002B4B63">
        <w:rPr>
          <w:rFonts w:ascii="TH SarabunIT๙" w:eastAsia="Times New Roman" w:hAnsi="TH SarabunIT๙" w:cs="TH SarabunIT๙"/>
          <w:sz w:val="16"/>
          <w:szCs w:val="16"/>
        </w:rPr>
        <w:tab/>
      </w:r>
      <w:r w:rsidRPr="002B4B63">
        <w:rPr>
          <w:rFonts w:ascii="TH SarabunIT๙" w:eastAsia="Times New Roman" w:hAnsi="TH SarabunIT๙" w:cs="TH SarabunIT๙"/>
          <w:sz w:val="16"/>
          <w:szCs w:val="16"/>
        </w:rPr>
        <w:tab/>
      </w:r>
    </w:p>
    <w:p w:rsidR="00E9083F" w:rsidRPr="002B4B63" w:rsidRDefault="00E9083F" w:rsidP="00E9083F">
      <w:pPr>
        <w:ind w:firstLine="1440"/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2B4B63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บัดนี้  </w:t>
      </w:r>
      <w:r w:rsidRPr="002B4B6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คณะกรรมการจัดจ้าง โดยวิธีพิเศษ  ได้ตรวจสอบและพิจารณาแล้วปรากฏว่า        ห้างหุ้นส่วนจำกัด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อาบาดีโยธากิจ</w:t>
      </w:r>
      <w:r w:rsidRPr="002B4B6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เป็นผู้มีคุณสมบัติถูกต้องตามเงื่อนไขในการเสนอราคามีคุณสมบัติเป็นประโยชน์ต่อองค์การบริหารส่วนตำบลละแอ  อยู่ในวงเงินงบประมาณที่ตั้งไว้  </w:t>
      </w:r>
      <w:bookmarkStart w:id="0" w:name="_GoBack"/>
      <w:bookmarkEnd w:id="0"/>
      <w:r w:rsidRPr="002B4B6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จึงขอประกาศให้ประชาชนและบุคคลทั่วไปได้มีส่วนร่วมในการับทราบถึงผลการเสนอราคาจ้างครั้งนี้</w:t>
      </w:r>
    </w:p>
    <w:p w:rsidR="00E9083F" w:rsidRPr="002B4B63" w:rsidRDefault="00E9083F" w:rsidP="00E9083F">
      <w:pPr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E9083F" w:rsidRPr="002B4B63" w:rsidRDefault="00E9083F" w:rsidP="00E9083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B4B63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E9083F" w:rsidRPr="002B4B63" w:rsidRDefault="00E9083F" w:rsidP="00E9083F">
      <w:pPr>
        <w:rPr>
          <w:rFonts w:ascii="TH SarabunIT๙" w:hAnsi="TH SarabunIT๙" w:cs="TH SarabunIT๙"/>
          <w:sz w:val="32"/>
          <w:szCs w:val="32"/>
        </w:rPr>
      </w:pPr>
    </w:p>
    <w:p w:rsidR="00E9083F" w:rsidRPr="002B4B63" w:rsidRDefault="00E9083F" w:rsidP="00E9083F">
      <w:pPr>
        <w:rPr>
          <w:rFonts w:ascii="TH SarabunIT๙" w:hAnsi="TH SarabunIT๙" w:cs="TH SarabunIT๙"/>
          <w:sz w:val="32"/>
          <w:szCs w:val="32"/>
        </w:rPr>
      </w:pPr>
    </w:p>
    <w:p w:rsidR="00E9083F" w:rsidRPr="002B4B63" w:rsidRDefault="00E9083F" w:rsidP="00E9083F">
      <w:pPr>
        <w:rPr>
          <w:rFonts w:ascii="TH SarabunIT๙" w:hAnsi="TH SarabunIT๙" w:cs="TH SarabunIT๙"/>
          <w:sz w:val="32"/>
          <w:szCs w:val="32"/>
        </w:rPr>
      </w:pPr>
      <w:r w:rsidRPr="002B4B6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ประกาศ   ณ  วันที่   </w:t>
      </w:r>
      <w:r w:rsidRPr="002B4B63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B4B6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2B4B63">
        <w:rPr>
          <w:rFonts w:ascii="TH SarabunIT๙" w:hAnsi="TH SarabunIT๙" w:cs="TH SarabunIT๙"/>
          <w:sz w:val="32"/>
          <w:szCs w:val="32"/>
          <w:cs/>
        </w:rPr>
        <w:t xml:space="preserve">  พ.ศ.  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E9083F" w:rsidRPr="002B4B63" w:rsidRDefault="00E9083F" w:rsidP="00E9083F">
      <w:pPr>
        <w:rPr>
          <w:rFonts w:ascii="TH SarabunIT๙" w:hAnsi="TH SarabunIT๙" w:cs="TH SarabunIT๙"/>
          <w:sz w:val="32"/>
          <w:szCs w:val="32"/>
          <w:cs/>
        </w:rPr>
      </w:pPr>
    </w:p>
    <w:p w:rsidR="00E9083F" w:rsidRPr="002B4B63" w:rsidRDefault="00E9083F" w:rsidP="00E9083F">
      <w:pPr>
        <w:rPr>
          <w:rFonts w:ascii="TH SarabunIT๙" w:hAnsi="TH SarabunIT๙" w:cs="TH SarabunIT๙"/>
          <w:sz w:val="32"/>
          <w:szCs w:val="32"/>
        </w:rPr>
      </w:pPr>
    </w:p>
    <w:p w:rsidR="00E9083F" w:rsidRPr="002B4B63" w:rsidRDefault="00E9083F" w:rsidP="00E9083F">
      <w:pPr>
        <w:rPr>
          <w:rFonts w:ascii="TH SarabunIT๙" w:hAnsi="TH SarabunIT๙" w:cs="TH SarabunIT๙"/>
          <w:sz w:val="32"/>
          <w:szCs w:val="32"/>
        </w:rPr>
      </w:pPr>
    </w:p>
    <w:p w:rsidR="00E9083F" w:rsidRPr="002B4B63" w:rsidRDefault="00E9083F" w:rsidP="00E9083F">
      <w:pPr>
        <w:rPr>
          <w:rFonts w:ascii="TH SarabunIT๙" w:hAnsi="TH SarabunIT๙" w:cs="TH SarabunIT๙"/>
          <w:sz w:val="32"/>
          <w:szCs w:val="32"/>
        </w:rPr>
      </w:pPr>
    </w:p>
    <w:p w:rsidR="00E9083F" w:rsidRPr="002B4B63" w:rsidRDefault="00E9083F" w:rsidP="00E9083F">
      <w:pPr>
        <w:rPr>
          <w:cs/>
        </w:rPr>
      </w:pPr>
      <w:r w:rsidRPr="002B4B6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(</w:t>
      </w:r>
      <w:r w:rsidRPr="002B4B63">
        <w:rPr>
          <w:rFonts w:ascii="TH SarabunIT๙" w:hAnsi="TH SarabunIT๙" w:cs="TH SarabunIT๙"/>
          <w:sz w:val="32"/>
          <w:szCs w:val="32"/>
          <w:cs/>
        </w:rPr>
        <w:t>นาย</w:t>
      </w:r>
      <w:r w:rsidRPr="002B4B63">
        <w:rPr>
          <w:rFonts w:ascii="TH SarabunIT๙" w:hAnsi="TH SarabunIT๙" w:cs="TH SarabunIT๙" w:hint="cs"/>
          <w:sz w:val="32"/>
          <w:szCs w:val="32"/>
          <w:cs/>
        </w:rPr>
        <w:t xml:space="preserve">อิสมาแอ   </w:t>
      </w:r>
      <w:proofErr w:type="spellStart"/>
      <w:r w:rsidRPr="002B4B63"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 w:rsidRPr="002B4B63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2B4B63">
        <w:rPr>
          <w:rFonts w:ascii="TH SarabunIT๙" w:hAnsi="TH SarabunIT๙" w:cs="TH SarabunIT๙"/>
          <w:sz w:val="32"/>
          <w:szCs w:val="32"/>
        </w:rPr>
        <w:t>)</w:t>
      </w:r>
      <w:r w:rsidRPr="002B4B63">
        <w:rPr>
          <w:rFonts w:ascii="TH SarabunIT๙" w:hAnsi="TH SarabunIT๙" w:cs="TH SarabunIT๙"/>
          <w:sz w:val="32"/>
          <w:szCs w:val="32"/>
        </w:rPr>
        <w:tab/>
      </w:r>
      <w:r w:rsidRPr="002B4B63">
        <w:rPr>
          <w:rFonts w:ascii="TH SarabunIT๙" w:hAnsi="TH SarabunIT๙" w:cs="TH SarabunIT๙"/>
          <w:sz w:val="32"/>
          <w:szCs w:val="32"/>
        </w:rPr>
        <w:tab/>
      </w:r>
      <w:r w:rsidRPr="002B4B63">
        <w:rPr>
          <w:rFonts w:ascii="TH SarabunIT๙" w:hAnsi="TH SarabunIT๙" w:cs="TH SarabunIT๙"/>
          <w:sz w:val="32"/>
          <w:szCs w:val="32"/>
        </w:rPr>
        <w:tab/>
      </w:r>
      <w:r w:rsidRPr="002B4B63">
        <w:rPr>
          <w:rFonts w:ascii="TH SarabunIT๙" w:hAnsi="TH SarabunIT๙" w:cs="TH SarabunIT๙"/>
          <w:sz w:val="32"/>
          <w:szCs w:val="32"/>
        </w:rPr>
        <w:tab/>
      </w:r>
      <w:r w:rsidRPr="002B4B63">
        <w:rPr>
          <w:rFonts w:ascii="TH SarabunIT๙" w:hAnsi="TH SarabunIT๙" w:cs="TH SarabunIT๙"/>
          <w:sz w:val="32"/>
          <w:szCs w:val="32"/>
        </w:rPr>
        <w:tab/>
      </w:r>
      <w:r w:rsidRPr="002B4B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B4B63">
        <w:rPr>
          <w:rFonts w:ascii="TH SarabunIT๙" w:hAnsi="TH SarabunIT๙" w:cs="TH SarabunIT๙"/>
          <w:sz w:val="32"/>
          <w:szCs w:val="32"/>
        </w:rPr>
        <w:t xml:space="preserve">                                        </w:t>
      </w:r>
      <w:r w:rsidRPr="002B4B63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นายกองค์การบริหารส่วนตำบลละแอ</w:t>
      </w:r>
      <w:r w:rsidRPr="002B4B63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E9083F" w:rsidRPr="00E9083F" w:rsidRDefault="00E9083F" w:rsidP="002B4B63">
      <w:pPr>
        <w:rPr>
          <w:rFonts w:hint="cs"/>
          <w:cs/>
        </w:rPr>
      </w:pPr>
    </w:p>
    <w:sectPr w:rsidR="00E9083F" w:rsidRPr="00E9083F" w:rsidSect="002E1C7F">
      <w:pgSz w:w="11906" w:h="16838"/>
      <w:pgMar w:top="1418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B7B57"/>
    <w:multiLevelType w:val="hybridMultilevel"/>
    <w:tmpl w:val="32B468F2"/>
    <w:lvl w:ilvl="0" w:tplc="89A053D4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B63"/>
    <w:rsid w:val="000F700D"/>
    <w:rsid w:val="0029133F"/>
    <w:rsid w:val="002B4B63"/>
    <w:rsid w:val="00727FF8"/>
    <w:rsid w:val="008344E5"/>
    <w:rsid w:val="00E9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8B21AD-9D06-480F-B9BE-D74499E3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B63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4B6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semiHidden/>
    <w:rsid w:val="002B4B63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35"/>
    </w:rPr>
  </w:style>
  <w:style w:type="paragraph" w:styleId="a3">
    <w:name w:val="Body Text"/>
    <w:basedOn w:val="a"/>
    <w:link w:val="a4"/>
    <w:rsid w:val="002B4B63"/>
    <w:rPr>
      <w:rFonts w:ascii="Angsana New" w:eastAsia="Times New Roman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2B4B63"/>
    <w:rPr>
      <w:rFonts w:ascii="Angsana New" w:eastAsia="Times New Roman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Lemel</dc:creator>
  <cp:keywords/>
  <dc:description/>
  <cp:lastModifiedBy>Lemel</cp:lastModifiedBy>
  <cp:revision>2</cp:revision>
  <dcterms:created xsi:type="dcterms:W3CDTF">2015-02-05T07:11:00Z</dcterms:created>
  <dcterms:modified xsi:type="dcterms:W3CDTF">2015-02-05T07:32:00Z</dcterms:modified>
</cp:coreProperties>
</file>